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96" w:rsidRDefault="00F210B0" w:rsidP="00A23C96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proofErr w:type="spellStart"/>
      <w:r w:rsidR="00A23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Перковская</w:t>
      </w:r>
      <w:proofErr w:type="spellEnd"/>
      <w:r w:rsidR="00A23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Т.И.,</w:t>
      </w:r>
      <w:r w:rsidR="00A23C96" w:rsidRPr="00806E1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учитель </w:t>
      </w:r>
      <w:r w:rsidR="00A23C96">
        <w:rPr>
          <w:rFonts w:ascii="Times New Roman" w:hAnsi="Times New Roman" w:cs="Times New Roman"/>
          <w:i/>
          <w:sz w:val="28"/>
          <w:szCs w:val="28"/>
          <w:lang w:val="ru-RU"/>
        </w:rPr>
        <w:t>истории</w:t>
      </w:r>
    </w:p>
    <w:p w:rsidR="00A23C96" w:rsidRPr="00806E1C" w:rsidRDefault="00A23C96" w:rsidP="00A23C96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обществоведения</w:t>
      </w:r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перво</w:t>
      </w:r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>й категории</w:t>
      </w:r>
    </w:p>
    <w:p w:rsidR="00A23C96" w:rsidRPr="00806E1C" w:rsidRDefault="00A23C96" w:rsidP="00A23C96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>Новосёлковский</w:t>
      </w:r>
      <w:proofErr w:type="spellEnd"/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>ясли-сад</w:t>
      </w:r>
      <w:proofErr w:type="gramEnd"/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средняя школа</w:t>
      </w:r>
    </w:p>
    <w:p w:rsidR="00A23C96" w:rsidRPr="00806E1C" w:rsidRDefault="00A23C96" w:rsidP="00A23C96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>Ошмянский</w:t>
      </w:r>
      <w:proofErr w:type="spellEnd"/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</w:t>
      </w:r>
    </w:p>
    <w:p w:rsidR="00A23C96" w:rsidRDefault="00A23C96" w:rsidP="00A23C96">
      <w:pPr>
        <w:pStyle w:val="a3"/>
        <w:jc w:val="right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  <w:r w:rsidRPr="00806E1C">
        <w:rPr>
          <w:rFonts w:ascii="Times New Roman" w:hAnsi="Times New Roman" w:cs="Times New Roman"/>
          <w:i/>
          <w:sz w:val="28"/>
          <w:szCs w:val="28"/>
          <w:lang w:val="ru-RU"/>
        </w:rPr>
        <w:t>Гродненская область</w:t>
      </w:r>
    </w:p>
    <w:p w:rsidR="00D5004A" w:rsidRDefault="00D5004A" w:rsidP="00D50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000D28" w:rsidRDefault="00132B84" w:rsidP="00D50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D5004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Игровые технологии на уроках истории</w:t>
      </w:r>
    </w:p>
    <w:p w:rsidR="00D5004A" w:rsidRPr="00D5004A" w:rsidRDefault="00D5004A" w:rsidP="00D50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00D28" w:rsidRPr="00132B84" w:rsidRDefault="00132B84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М</w:t>
      </w:r>
      <w:r w:rsidR="00000D28"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одернизация и инновационное развитие - единственн</w:t>
      </w: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путь, который позволит </w:t>
      </w:r>
      <w:r w:rsidR="00A23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Республике Беларусь</w:t>
      </w:r>
      <w:r w:rsidR="00000D28"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 конкурентным обществом в мире </w:t>
      </w:r>
      <w:r w:rsidR="00A23C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 w:rsidR="00000D28"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века, обеспечить достойную жизнь всем нашим гражданам. В условиях решения этих стратегических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эти навыки формируются с детства.</w:t>
      </w:r>
      <w:r w:rsidR="00000D28"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Школа является важным элементом в этом процессе. Главные задачи современной школы - раскрытие способностей каждого ученика, воспитание порядочного и патриотичного человека, личности, готовой к жизни в высокотехноло</w:t>
      </w: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гичном, конкурентном мире. 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современного образования заключается в том, что 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Противоречие современного образования заключается в том, что потребность общества в инициативных, творчески мыслящих, самостоятельных, способных к успешной социализации и активно адаптирующихся к изменяющимся условиям молодых людей сталкивается с традиционной направленностью массовой школы на воспитание послушного, исполнительного выпускника.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педагогика все больше и больше акцентирует свое внимание на ученике, заботится о его становлении и утверждении как личности. Неоспорим тот факт, что развитие происходит в учебных ситуациях равноправного сотрудничества и диалогического общения, творческой и игровой деятельности учащихся, решения ими проблемных задач.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психолого-педагогическая наука утверждает: для того чтобы учение было эффективным, у ребенка необходимо вызвать положительное отношение к тому, чему мы хотим его научить. Учителю недостаточно только хорошо знать свой предмет, быть эрудированным, уметь интересно преподносить учебный материал, хотя это и немаловажно. Современному школьнику необходим высокий уровень мотивации, осознанная потребность в усвоении знаний, умение учиться, учиться активно и целенаправленно.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методов активизации и является современный урок-игра.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 - вид активной деятельности, направленной на воссоздание и усвоении общественного опыта, в котором складывается и совершенствуется самоуправление ученика личностно-оценочным поведением.</w:t>
      </w:r>
    </w:p>
    <w:p w:rsidR="00132B84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активность является следствием целенаправленной педагогической деятельности и организации педагогической среды, то есть применяемой педагогической технологии. 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это естественная форма обучения, поэтому учитель, организующий игру, исходит из естественных потребностей детей.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учителя, который хочет организовать игру на уроке, самой важной должна быть радость ребенка. Важно отметить, что игра – это одна из форм обучения. Она должна органично сочетаться с другими видами учебной работы.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Психолого-педагогические возможности игровой деятельности в обучении: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это мощный стимул в обучении, разнообразная и сильная мотивация;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игре активизируются психологические процессы участников игровой деятельности: внимание, запоминание, восприятие, мышление.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актуальна в настоящее время и из-за перенасыщенности современного школьника инфор</w:t>
      </w:r>
      <w:r w:rsidR="00132B84"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мацией. Во всем мире, и в Белоруссии</w:t>
      </w: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частности, постоянно расширяется предметно-информационная среда. Важной задачей школы становиться развитие умений самостоятельной оценки и отбора получаемой информации. Развить подобные умения поможет дидактическая игра, которая служит своеобразной практикой для использования знаний, полученных на уроке и во внеурочное время.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игры на уроке.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 Дидактическая</w:t>
      </w: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Расширяет кругозор, активизирует познавательную деятельность, формирует необходимые умения и навыки, способствует усвоению учебного материала, позволяет быстро проверить результат.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 Развивающая</w:t>
      </w: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Способствует развитию внимания, памяти, речи, мышления, умению сопоставлять, находить аналогии, принимать оптимальные решения. Активизирует развитие мотивационной направленности учебной деятельности, творческих способностей, фантазии, воображения.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3) Воспитательная</w:t>
      </w: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Формируются нравственные, эстетические позиции, мировоззренческие установки. Воспитывается чувство коллективизма. Развиваются коммуникативные навыки, толерантность.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игр.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</w:t>
      </w: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2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сущности игровой основы:</w:t>
      </w:r>
    </w:p>
    <w:p w:rsidR="00000D28" w:rsidRPr="00132B84" w:rsidRDefault="00000D28" w:rsidP="00E5137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правилами</w:t>
      </w:r>
    </w:p>
    <w:p w:rsidR="00000D28" w:rsidRPr="00132B84" w:rsidRDefault="00000D28" w:rsidP="00E5137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ролевые игры</w:t>
      </w:r>
    </w:p>
    <w:p w:rsidR="00000D28" w:rsidRPr="00132B84" w:rsidRDefault="00132B84" w:rsidP="00E5137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комплексные игровые системы (</w:t>
      </w:r>
      <w:proofErr w:type="gramStart"/>
      <w:r w:rsidR="00000D28"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="00000D28"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КВН)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Б) По структурным элементам урока</w:t>
      </w: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зависимости от дидактических целей игры:</w:t>
      </w:r>
    </w:p>
    <w:p w:rsidR="00000D28" w:rsidRPr="00132B84" w:rsidRDefault="00000D28" w:rsidP="00E5137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для изучения нового материала</w:t>
      </w:r>
    </w:p>
    <w:p w:rsidR="00000D28" w:rsidRPr="00132B84" w:rsidRDefault="00000D28" w:rsidP="00E5137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для закрепления</w:t>
      </w:r>
    </w:p>
    <w:p w:rsidR="00000D28" w:rsidRPr="00132B84" w:rsidRDefault="00000D28" w:rsidP="00E5137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игры для проверки знаний</w:t>
      </w:r>
    </w:p>
    <w:p w:rsidR="00000D28" w:rsidRPr="00132B84" w:rsidRDefault="00000D28" w:rsidP="00E5137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 игры</w:t>
      </w:r>
    </w:p>
    <w:p w:rsidR="00000D28" w:rsidRPr="00132B84" w:rsidRDefault="00000D28" w:rsidP="00E5137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релаксационные игры-паузы.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В) По </w:t>
      </w:r>
      <w:proofErr w:type="spellStart"/>
      <w:r w:rsidRPr="00132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межпредметным</w:t>
      </w:r>
      <w:proofErr w:type="spellEnd"/>
      <w:r w:rsidRPr="00132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связям:</w:t>
      </w:r>
    </w:p>
    <w:p w:rsidR="00000D28" w:rsidRPr="00132B84" w:rsidRDefault="00000D28" w:rsidP="00E5137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историко-литературные</w:t>
      </w:r>
    </w:p>
    <w:p w:rsidR="00000D28" w:rsidRPr="00132B84" w:rsidRDefault="00000D28" w:rsidP="00E5137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историко-филологические</w:t>
      </w:r>
    </w:p>
    <w:p w:rsidR="00000D28" w:rsidRPr="00132B84" w:rsidRDefault="00000D28" w:rsidP="00E5137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историко-географические</w:t>
      </w:r>
    </w:p>
    <w:p w:rsidR="00000D28" w:rsidRPr="00132B84" w:rsidRDefault="00000D28" w:rsidP="00E5137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историко-математические и т.п.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Г) По источнику познания:</w:t>
      </w:r>
    </w:p>
    <w:p w:rsidR="00000D28" w:rsidRPr="00132B84" w:rsidRDefault="00000D28" w:rsidP="00E5137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основе работы с наглядностью</w:t>
      </w:r>
    </w:p>
    <w:p w:rsidR="00000D28" w:rsidRPr="00132B84" w:rsidRDefault="00000D28" w:rsidP="00E5137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основе практической работы</w:t>
      </w:r>
    </w:p>
    <w:p w:rsidR="00000D28" w:rsidRPr="00132B84" w:rsidRDefault="00000D28" w:rsidP="00E5137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основе устного изложения учебного материала.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Игры по коллективу участников:</w:t>
      </w:r>
    </w:p>
    <w:p w:rsidR="00000D28" w:rsidRPr="00132B84" w:rsidRDefault="00000D28" w:rsidP="00E5137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</w:t>
      </w:r>
    </w:p>
    <w:p w:rsidR="00000D28" w:rsidRPr="00132B84" w:rsidRDefault="00000D28" w:rsidP="00E5137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</w:t>
      </w:r>
    </w:p>
    <w:p w:rsidR="00000D28" w:rsidRPr="00132B84" w:rsidRDefault="00000D28" w:rsidP="00E5137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диалоговые</w:t>
      </w:r>
    </w:p>
    <w:p w:rsidR="00000D28" w:rsidRPr="00132B84" w:rsidRDefault="00000D28" w:rsidP="00E5137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массовые.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при изучении нового материала на уроках истории.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игр в процессе изучения нового материала на уроках истории можно выделить следующие методики:</w:t>
      </w:r>
    </w:p>
    <w:p w:rsidR="00000D28" w:rsidRPr="00132B84" w:rsidRDefault="00000D28" w:rsidP="00E5137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учебно-игрового задания перед изучением нового материала.</w:t>
      </w:r>
    </w:p>
    <w:p w:rsidR="00000D28" w:rsidRPr="00132B84" w:rsidRDefault="00000D28" w:rsidP="00E5137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самостоятельной работы учащихся по выполнению учебно-игрового задания при изучении нового материала.</w:t>
      </w:r>
    </w:p>
    <w:p w:rsidR="00000D28" w:rsidRPr="00132B84" w:rsidRDefault="00000D28" w:rsidP="00E5137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полученных знаний в ходе кульминации и заключительного этапа игры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Пример, игра «Три предложения», задание - изложить материал пункта параграфа учебника или документа тремя предложениями.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«Дерево мудрости», составление вопросов и заданий по новому материалу.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 на закрепление, повторение и обобщение исторического материала</w:t>
      </w: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</w:t>
      </w:r>
      <w:proofErr w:type="gramStart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proofErr w:type="gramEnd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правило просты и занимательны. В процессе игровой ситуации устанавливается логическая взаимосвязь терминов, названий, имен процесс, дат, фактов, фраз, небольших отрывков из текстов. Школьников привлекает процесс отгадывания, проявления сообразительности, смекалки, быстроты реакции.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игр представлены в разработке урока в форме КВН.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Разработка урока с применение игровой технологии на уроке истории.</w:t>
      </w:r>
    </w:p>
    <w:p w:rsidR="00000D28" w:rsidRPr="00132B84" w:rsidRDefault="00000D28" w:rsidP="00A82A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Древний Рим</w:t>
      </w:r>
      <w:r w:rsidR="00A82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2B84"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</w:t>
      </w:r>
      <w:proofErr w:type="gramStart"/>
      <w:r w:rsidR="00132B84"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КВН в 5 классе)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</w:t>
      </w:r>
    </w:p>
    <w:p w:rsidR="00000D28" w:rsidRPr="00132B84" w:rsidRDefault="00000D28" w:rsidP="00E5137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</w:t>
      </w:r>
      <w:proofErr w:type="gramEnd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обобщить и закреп</w:t>
      </w:r>
      <w:r w:rsidR="00132B84"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знания по теме «Древний Рим»</w:t>
      </w: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повторить основные события, даты, имена, страны, понятия.</w:t>
      </w:r>
    </w:p>
    <w:p w:rsidR="00000D28" w:rsidRPr="00132B84" w:rsidRDefault="00000D28" w:rsidP="00E5137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Развивающая: продолжить развивать память, внимание, умение мыслить, развивать интерес к истории;</w:t>
      </w:r>
    </w:p>
    <w:p w:rsidR="00000D28" w:rsidRPr="00132B84" w:rsidRDefault="00000D28" w:rsidP="00E5137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</w:t>
      </w:r>
      <w:proofErr w:type="gramEnd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воспитывать чувство уважения к древней истории, к памятникам литературы и искусства древности.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учебник истории Древнего мира (5 класс), учебные карты, атласы по Древнему Востоку, карточки с заданиями.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мероприятия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Организационный момент.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сообщает цели и задачи, правила игры, делит класс на две команды и болельщиков.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«Ребята, мы с вами изучили большую тему – «Древний Рим», и сегодня проведем игру-соревнование, в ходе которой вы все будете участниками и покажете свои знания. Каждый ответ будет оцениваться баллом, победит та команда, которая наберет больше баллов, а болельщики помогут своей команде».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Игра.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1.Команды представляют своих капитанов и свои названия.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Конкурс «Кто быстрее?». Учитель задает вопросы. Право ответа получает та команда, представитель которой первым поднял руку. За правильный ответ команда получает один балл.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000D28" w:rsidRPr="00132B84" w:rsidRDefault="00000D28" w:rsidP="00E5137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каком полуострове был расположен Древний Рим?</w:t>
      </w:r>
    </w:p>
    <w:p w:rsidR="00000D28" w:rsidRPr="00132B84" w:rsidRDefault="00000D28" w:rsidP="00E5137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звали первого царя Рима? (</w:t>
      </w:r>
      <w:proofErr w:type="spellStart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Нумитор</w:t>
      </w:r>
      <w:proofErr w:type="spellEnd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00D28" w:rsidRPr="00132B84" w:rsidRDefault="00000D28" w:rsidP="00E5137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назывались потомки основателей Рима? (патриции)</w:t>
      </w:r>
    </w:p>
    <w:p w:rsidR="00000D28" w:rsidRPr="00132B84" w:rsidRDefault="00000D28" w:rsidP="00E5137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звали двух братьев, решивших построить город в том месте, где их вскормила волчица?</w:t>
      </w:r>
    </w:p>
    <w:p w:rsidR="00000D28" w:rsidRPr="00132B84" w:rsidRDefault="00000D28" w:rsidP="00E5137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звали братьев выступивших в защиту земледельцев Рима? (</w:t>
      </w:r>
      <w:proofErr w:type="spellStart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Гракхи</w:t>
      </w:r>
      <w:proofErr w:type="spellEnd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00D28" w:rsidRPr="00132B84" w:rsidRDefault="00000D28" w:rsidP="00E5137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город, с которым боролись римляне за право обладать островом Сицилией? (Карфаген)</w:t>
      </w:r>
    </w:p>
    <w:p w:rsidR="00000D28" w:rsidRPr="00132B84" w:rsidRDefault="00000D28" w:rsidP="00E5137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имя предводителя восстания гладиаторов.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Конкурс «Цифры в таблицу». Команды заполняют таблицу, приложение 1.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Египет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Древняя Греция</w:t>
      </w:r>
    </w:p>
    <w:p w:rsidR="00000D28" w:rsidRPr="00132B84" w:rsidRDefault="00000D28" w:rsidP="000342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Древний Рим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Иероглиф 4. Капитолийский холм 7. саркофаг 10. Хеопс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Ликторы 5. Агора 8. Олимп 11. Геродот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амфора 6. Гладиаторы 9. Легион 12.Сципион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Конкурс болельщиков.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команды выполняют предыдущее задание, проводится игра с болельщиками.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записаны имена правителей и их высказывания.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1.«Я не краду победу» (Александр Македонский накануне битвы при </w:t>
      </w:r>
      <w:proofErr w:type="spellStart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Гавгамелах</w:t>
      </w:r>
      <w:proofErr w:type="spellEnd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ему советовали напасть на Дария ночью).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«Так да погибнет всякий, нарушивший границы города!» ( Ромул после нанесения смертельного удара брату Рему).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«Еще одна такая победа, и мы погибнем!» (Пирр, после второй битвы с римлянами).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« Даже дикие звери имеют норы и логова, а у тех, кто сражался и умирал за Рим, нет ничего, кроме воздуха и света» (Тиберий </w:t>
      </w:r>
      <w:proofErr w:type="spellStart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Гракх</w:t>
      </w:r>
      <w:proofErr w:type="spellEnd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выступая перед гражданами Рима).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« Все же я полагаю, что Карфаген должен быть разрушен» (сенатор </w:t>
      </w:r>
      <w:proofErr w:type="spellStart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Катон</w:t>
      </w:r>
      <w:proofErr w:type="spellEnd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заканчивая каждую речь в сенате).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Конкурс капитанов.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Вычеркни лишнее слово:</w:t>
      </w:r>
    </w:p>
    <w:p w:rsidR="00000D28" w:rsidRPr="00132B84" w:rsidRDefault="00000D28" w:rsidP="00E5137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Тибр, Сицилия, Альпы, Тиберий.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Легион, консул, триумф, плебеи.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Вето, Сенат, народный трибун, </w:t>
      </w:r>
      <w:proofErr w:type="spellStart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Катон</w:t>
      </w:r>
      <w:proofErr w:type="spellEnd"/>
      <w:proofErr w:type="gramStart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«Бой эрудитов».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Правила. На каждом этапе от команды отвечает один участник. Правильный ответ приносит одно очко, если ответ был дан неправильно, то эрудит команды противника может ответить и заработать дополнительное очко.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1этап.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Объясните крылатые выражения.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«Гуси Рим спасли», «Горе </w:t>
      </w:r>
      <w:proofErr w:type="gramStart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побежденным</w:t>
      </w:r>
      <w:proofErr w:type="gramEnd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«Пиррова победа»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Назовите местонахождение города Коринф. (Греция).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Кого в Древнем Риме называли императором? (полководца, в дни триумфа).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3.Как назывались захваченные Римом территории? (провинции).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Подведение итогов. Объявление команды-победителя. Выставление оценок.</w:t>
      </w:r>
    </w:p>
    <w:p w:rsidR="00000D28" w:rsidRPr="00132B84" w:rsidRDefault="00000D28" w:rsidP="00A82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D28" w:rsidRPr="00132B84" w:rsidRDefault="00A82A33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</w:t>
      </w:r>
      <w:r w:rsidR="00000D28"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спользование дидактических игр на уроках истории помогает решить следующие задачи:</w:t>
      </w:r>
    </w:p>
    <w:p w:rsidR="00000D28" w:rsidRPr="00132B84" w:rsidRDefault="00000D28" w:rsidP="00E5137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познавательного интереса к истории;</w:t>
      </w:r>
    </w:p>
    <w:p w:rsidR="00000D28" w:rsidRPr="00132B84" w:rsidRDefault="00000D28" w:rsidP="00E5137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глубокое усвоение материала даже слабоуспевающими учениками;</w:t>
      </w:r>
    </w:p>
    <w:p w:rsidR="00000D28" w:rsidRPr="00132B84" w:rsidRDefault="00000D28" w:rsidP="00E5137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активизацию познавательной деятельности;</w:t>
      </w:r>
    </w:p>
    <w:p w:rsidR="00000D28" w:rsidRPr="00132B84" w:rsidRDefault="00000D28" w:rsidP="00E5137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самореализации личности учащегося;</w:t>
      </w:r>
    </w:p>
    <w:p w:rsidR="00000D28" w:rsidRPr="00132B84" w:rsidRDefault="00000D28" w:rsidP="00E5137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творческого потенциала учащихся;</w:t>
      </w:r>
    </w:p>
    <w:p w:rsidR="00000D28" w:rsidRPr="00132B84" w:rsidRDefault="00000D28" w:rsidP="00E5137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социализации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привлекательна эта педагогическая технология?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интересна учителю, привлекательна ученикам. Позволяет создать на уроке атмосферу творчества, совместной деятельности, создает </w:t>
      </w: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положительный эмоциональный фон на уроке. Таким образом, игровые технологии занимают важное место в системе современных личностно ориентированных образовательных технологий.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 показывает, что особенности курса истории в школе: изобилие терминов, хронологического материала, множество фактов, событий, явлений, персоналий, приводят к снижению учебной мотивации, </w:t>
      </w:r>
      <w:proofErr w:type="gramStart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 и низкому усвоению программного материала.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формы позволяют повысить познавательную активность учащихся, снижают тревожность, что в свою очередь повышает качество знаний, позволяет ребенку почувствовать себя успешным и компетентным.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Детальная методическая поддержка учебной деятельности учащегося обеспечивает благодаря обучению в игре результативность, развивает социализацию ученика. Моделируемая с помощью игры учебная деятельность является ключевым, организующим стержнем, вокруг которого накапливаются, закрепляются и приобретаются новые знания. Игровая деятельность в своем развитии требует пополнения, обновления актуальных знаний. Причем обновление, усвоение новых знаний происходит не на уровне одной из сфер</w:t>
      </w:r>
      <w:r w:rsidR="00132B84"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психики (</w:t>
      </w: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эмоциональной, интеллектуальной и пр.), а одновременно во всех сферах с доминированием одной из них. Учебная деловая игра создает социально-психологические обстоятельства, обладающие мощным обучающим потенциалом, развивает творческие способности, коммуникативные навыки, формирует опыт публичных выступлений.</w:t>
      </w:r>
    </w:p>
    <w:p w:rsidR="00000D28" w:rsidRPr="00132B84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в системе </w:t>
      </w:r>
      <w:proofErr w:type="spellStart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</w:t>
      </w:r>
      <w:proofErr w:type="spellEnd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-ориентированного обучения игровые технологии максимально эффективны.</w:t>
      </w:r>
    </w:p>
    <w:p w:rsidR="00000D28" w:rsidRPr="00132B84" w:rsidRDefault="00000D28" w:rsidP="00CC4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D28" w:rsidRPr="000342FE" w:rsidRDefault="00000D28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4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Список </w:t>
      </w:r>
      <w:r w:rsidR="000342FE" w:rsidRPr="00034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использованной </w:t>
      </w:r>
      <w:r w:rsidR="00034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литературы</w:t>
      </w:r>
    </w:p>
    <w:p w:rsidR="000342FE" w:rsidRPr="000342FE" w:rsidRDefault="000342FE" w:rsidP="00E51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0D28" w:rsidRPr="00132B84" w:rsidRDefault="00000D28" w:rsidP="00E5137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Борзова Л.П. «Игры на уроке истории»: методическое пособие для учителя.- М.: </w:t>
      </w:r>
      <w:proofErr w:type="spellStart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-Пресс, 2001 .</w:t>
      </w:r>
    </w:p>
    <w:p w:rsidR="00000D28" w:rsidRPr="00132B84" w:rsidRDefault="00000D28" w:rsidP="00E5137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Васяева М.Н. «Нетрадиционные формы уроков». Преподавание истории в школе.- 2004 г.-№6.-с.70-72.</w:t>
      </w:r>
    </w:p>
    <w:p w:rsidR="00000D28" w:rsidRPr="00132B84" w:rsidRDefault="00000D28" w:rsidP="00E5137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Вяземский Е.Е. «Как сегодня преподавать историю в школе»</w:t>
      </w:r>
      <w:proofErr w:type="gramStart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методическое пособие для учителя.- </w:t>
      </w:r>
      <w:proofErr w:type="spellStart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М.:Просвещение</w:t>
      </w:r>
      <w:proofErr w:type="spellEnd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1999 г.</w:t>
      </w:r>
    </w:p>
    <w:p w:rsidR="00000D28" w:rsidRPr="00132B84" w:rsidRDefault="00000D28" w:rsidP="00E5137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Кульневич</w:t>
      </w:r>
      <w:proofErr w:type="spellEnd"/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 «Совсем необычный урок»: практическое пособие.-ТЦ Учитель, 2001 г.- с.43-45.</w:t>
      </w:r>
    </w:p>
    <w:p w:rsidR="00000D28" w:rsidRPr="00132B84" w:rsidRDefault="00000D28" w:rsidP="00E5137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Шевченко Н.И. «Технологии обучения истории в старшей школе»: методическое пособие. М., 2001 г.</w:t>
      </w:r>
    </w:p>
    <w:p w:rsidR="00000D28" w:rsidRPr="00132B84" w:rsidRDefault="00000D28" w:rsidP="00E51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00D28" w:rsidRPr="00132B84" w:rsidSect="00912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5E41"/>
    <w:multiLevelType w:val="multilevel"/>
    <w:tmpl w:val="6066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B0F78"/>
    <w:multiLevelType w:val="multilevel"/>
    <w:tmpl w:val="6238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02A72"/>
    <w:multiLevelType w:val="multilevel"/>
    <w:tmpl w:val="2CF29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C5D04"/>
    <w:multiLevelType w:val="multilevel"/>
    <w:tmpl w:val="5A7E1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13053"/>
    <w:multiLevelType w:val="multilevel"/>
    <w:tmpl w:val="2282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0C2BEC"/>
    <w:multiLevelType w:val="multilevel"/>
    <w:tmpl w:val="6F2A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EF2349"/>
    <w:multiLevelType w:val="multilevel"/>
    <w:tmpl w:val="AA761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9E502F"/>
    <w:multiLevelType w:val="multilevel"/>
    <w:tmpl w:val="CF26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A42588"/>
    <w:multiLevelType w:val="multilevel"/>
    <w:tmpl w:val="F806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7816DA"/>
    <w:multiLevelType w:val="multilevel"/>
    <w:tmpl w:val="97E25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4006BA"/>
    <w:multiLevelType w:val="multilevel"/>
    <w:tmpl w:val="9EA23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6D588F"/>
    <w:multiLevelType w:val="multilevel"/>
    <w:tmpl w:val="6476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3D"/>
    <w:rsid w:val="00000D28"/>
    <w:rsid w:val="00003C4C"/>
    <w:rsid w:val="00011B90"/>
    <w:rsid w:val="00017E5B"/>
    <w:rsid w:val="00021B3B"/>
    <w:rsid w:val="000235D0"/>
    <w:rsid w:val="000236F2"/>
    <w:rsid w:val="00023CB4"/>
    <w:rsid w:val="00027CE5"/>
    <w:rsid w:val="000341DD"/>
    <w:rsid w:val="000342FE"/>
    <w:rsid w:val="00037F88"/>
    <w:rsid w:val="00044D41"/>
    <w:rsid w:val="00065E75"/>
    <w:rsid w:val="0007136B"/>
    <w:rsid w:val="000840F7"/>
    <w:rsid w:val="000842B1"/>
    <w:rsid w:val="000848DC"/>
    <w:rsid w:val="000928D2"/>
    <w:rsid w:val="000A57EC"/>
    <w:rsid w:val="000A5AE7"/>
    <w:rsid w:val="000A7D48"/>
    <w:rsid w:val="000C4A9F"/>
    <w:rsid w:val="000D39F6"/>
    <w:rsid w:val="000D511C"/>
    <w:rsid w:val="000D6914"/>
    <w:rsid w:val="000D6E9E"/>
    <w:rsid w:val="000E4261"/>
    <w:rsid w:val="000E5F5C"/>
    <w:rsid w:val="000F0967"/>
    <w:rsid w:val="000F53D2"/>
    <w:rsid w:val="0010206D"/>
    <w:rsid w:val="00102FEC"/>
    <w:rsid w:val="00105C7A"/>
    <w:rsid w:val="001120E4"/>
    <w:rsid w:val="001129A6"/>
    <w:rsid w:val="00112FCA"/>
    <w:rsid w:val="001173A0"/>
    <w:rsid w:val="00130AAD"/>
    <w:rsid w:val="00132B84"/>
    <w:rsid w:val="001334FC"/>
    <w:rsid w:val="0014417A"/>
    <w:rsid w:val="00150E0A"/>
    <w:rsid w:val="00155889"/>
    <w:rsid w:val="00175D0C"/>
    <w:rsid w:val="00176D2F"/>
    <w:rsid w:val="00185A8F"/>
    <w:rsid w:val="00186D2A"/>
    <w:rsid w:val="00187A4A"/>
    <w:rsid w:val="001911E8"/>
    <w:rsid w:val="00197EC4"/>
    <w:rsid w:val="001A3896"/>
    <w:rsid w:val="001B1E1E"/>
    <w:rsid w:val="001C61D2"/>
    <w:rsid w:val="001C7923"/>
    <w:rsid w:val="001C7CC7"/>
    <w:rsid w:val="001D5602"/>
    <w:rsid w:val="001D6490"/>
    <w:rsid w:val="001E7CB6"/>
    <w:rsid w:val="00202817"/>
    <w:rsid w:val="00207AE9"/>
    <w:rsid w:val="00210D99"/>
    <w:rsid w:val="00212D48"/>
    <w:rsid w:val="00214507"/>
    <w:rsid w:val="002159F5"/>
    <w:rsid w:val="00217C1D"/>
    <w:rsid w:val="00220CEA"/>
    <w:rsid w:val="00227432"/>
    <w:rsid w:val="00230C7E"/>
    <w:rsid w:val="00235660"/>
    <w:rsid w:val="0023669F"/>
    <w:rsid w:val="00251DFB"/>
    <w:rsid w:val="00256695"/>
    <w:rsid w:val="00277F6F"/>
    <w:rsid w:val="00277FBD"/>
    <w:rsid w:val="0029136A"/>
    <w:rsid w:val="002A0C6D"/>
    <w:rsid w:val="002A763F"/>
    <w:rsid w:val="002B4AF2"/>
    <w:rsid w:val="002B760D"/>
    <w:rsid w:val="002C380B"/>
    <w:rsid w:val="002D40CB"/>
    <w:rsid w:val="002E4838"/>
    <w:rsid w:val="002F14D4"/>
    <w:rsid w:val="00305E15"/>
    <w:rsid w:val="0031142F"/>
    <w:rsid w:val="003259F7"/>
    <w:rsid w:val="00332D37"/>
    <w:rsid w:val="00341338"/>
    <w:rsid w:val="003430CF"/>
    <w:rsid w:val="00353C3D"/>
    <w:rsid w:val="00386551"/>
    <w:rsid w:val="0039063A"/>
    <w:rsid w:val="003A2640"/>
    <w:rsid w:val="003A7533"/>
    <w:rsid w:val="003B4075"/>
    <w:rsid w:val="003C1078"/>
    <w:rsid w:val="003C3812"/>
    <w:rsid w:val="003D0B67"/>
    <w:rsid w:val="003D4179"/>
    <w:rsid w:val="003D45F1"/>
    <w:rsid w:val="003E0F36"/>
    <w:rsid w:val="003F26D4"/>
    <w:rsid w:val="00403397"/>
    <w:rsid w:val="00405017"/>
    <w:rsid w:val="00405D46"/>
    <w:rsid w:val="00425522"/>
    <w:rsid w:val="00426E99"/>
    <w:rsid w:val="0043306B"/>
    <w:rsid w:val="004429F5"/>
    <w:rsid w:val="00450D2A"/>
    <w:rsid w:val="00460809"/>
    <w:rsid w:val="00462C00"/>
    <w:rsid w:val="00463841"/>
    <w:rsid w:val="00470983"/>
    <w:rsid w:val="00471583"/>
    <w:rsid w:val="00486872"/>
    <w:rsid w:val="00492041"/>
    <w:rsid w:val="004A0833"/>
    <w:rsid w:val="004A3E79"/>
    <w:rsid w:val="004A48D3"/>
    <w:rsid w:val="004A6667"/>
    <w:rsid w:val="004B0D1C"/>
    <w:rsid w:val="004B2640"/>
    <w:rsid w:val="004B595E"/>
    <w:rsid w:val="004B7A23"/>
    <w:rsid w:val="004C2E3D"/>
    <w:rsid w:val="004D1924"/>
    <w:rsid w:val="004D35B0"/>
    <w:rsid w:val="004E1BA1"/>
    <w:rsid w:val="004E29A8"/>
    <w:rsid w:val="004E2BE9"/>
    <w:rsid w:val="004E4DD2"/>
    <w:rsid w:val="0050567E"/>
    <w:rsid w:val="0051103D"/>
    <w:rsid w:val="00522257"/>
    <w:rsid w:val="00523C70"/>
    <w:rsid w:val="0052756B"/>
    <w:rsid w:val="00537768"/>
    <w:rsid w:val="00547816"/>
    <w:rsid w:val="00547BF3"/>
    <w:rsid w:val="00560F4E"/>
    <w:rsid w:val="00561971"/>
    <w:rsid w:val="00572AC3"/>
    <w:rsid w:val="005736F9"/>
    <w:rsid w:val="00574970"/>
    <w:rsid w:val="0058174E"/>
    <w:rsid w:val="00590E00"/>
    <w:rsid w:val="00592B3B"/>
    <w:rsid w:val="005A08CA"/>
    <w:rsid w:val="005A0E86"/>
    <w:rsid w:val="005A72F3"/>
    <w:rsid w:val="005B249B"/>
    <w:rsid w:val="005B3E34"/>
    <w:rsid w:val="005C192F"/>
    <w:rsid w:val="005D07A4"/>
    <w:rsid w:val="005D1934"/>
    <w:rsid w:val="005D5C5F"/>
    <w:rsid w:val="005D63A1"/>
    <w:rsid w:val="005E4D89"/>
    <w:rsid w:val="005F0B2E"/>
    <w:rsid w:val="006061D5"/>
    <w:rsid w:val="00614728"/>
    <w:rsid w:val="00615E72"/>
    <w:rsid w:val="00616101"/>
    <w:rsid w:val="00617DA6"/>
    <w:rsid w:val="00626019"/>
    <w:rsid w:val="006313EF"/>
    <w:rsid w:val="006343A4"/>
    <w:rsid w:val="00641E8C"/>
    <w:rsid w:val="006562B2"/>
    <w:rsid w:val="0065787F"/>
    <w:rsid w:val="00657E88"/>
    <w:rsid w:val="00661BE1"/>
    <w:rsid w:val="00661BE9"/>
    <w:rsid w:val="00670CCD"/>
    <w:rsid w:val="006712AE"/>
    <w:rsid w:val="00672918"/>
    <w:rsid w:val="00672F1F"/>
    <w:rsid w:val="00674FB7"/>
    <w:rsid w:val="00684BE3"/>
    <w:rsid w:val="00686E45"/>
    <w:rsid w:val="00696C5C"/>
    <w:rsid w:val="006B3A62"/>
    <w:rsid w:val="006B765E"/>
    <w:rsid w:val="006C769A"/>
    <w:rsid w:val="006E0418"/>
    <w:rsid w:val="006E564C"/>
    <w:rsid w:val="006E5FF8"/>
    <w:rsid w:val="006E77C8"/>
    <w:rsid w:val="006F06EF"/>
    <w:rsid w:val="006F2CA3"/>
    <w:rsid w:val="006F37B8"/>
    <w:rsid w:val="006F5827"/>
    <w:rsid w:val="006F6DDD"/>
    <w:rsid w:val="00700E31"/>
    <w:rsid w:val="00702691"/>
    <w:rsid w:val="00702B14"/>
    <w:rsid w:val="00725AAA"/>
    <w:rsid w:val="007411B7"/>
    <w:rsid w:val="0074589E"/>
    <w:rsid w:val="00753996"/>
    <w:rsid w:val="00756FDC"/>
    <w:rsid w:val="00760AEC"/>
    <w:rsid w:val="00765F1D"/>
    <w:rsid w:val="0077073A"/>
    <w:rsid w:val="00770A54"/>
    <w:rsid w:val="00776766"/>
    <w:rsid w:val="007B00A4"/>
    <w:rsid w:val="007C4CD7"/>
    <w:rsid w:val="007C73C6"/>
    <w:rsid w:val="007D7253"/>
    <w:rsid w:val="007E6B81"/>
    <w:rsid w:val="007F0DA6"/>
    <w:rsid w:val="0080072F"/>
    <w:rsid w:val="00803668"/>
    <w:rsid w:val="00805566"/>
    <w:rsid w:val="00805D21"/>
    <w:rsid w:val="008175CD"/>
    <w:rsid w:val="00823585"/>
    <w:rsid w:val="0084126B"/>
    <w:rsid w:val="00843A17"/>
    <w:rsid w:val="008456AB"/>
    <w:rsid w:val="00847A6B"/>
    <w:rsid w:val="00857B5D"/>
    <w:rsid w:val="00865443"/>
    <w:rsid w:val="00866C10"/>
    <w:rsid w:val="00874F55"/>
    <w:rsid w:val="0087766E"/>
    <w:rsid w:val="00877AF0"/>
    <w:rsid w:val="00882C66"/>
    <w:rsid w:val="0088316E"/>
    <w:rsid w:val="008843F1"/>
    <w:rsid w:val="0089070C"/>
    <w:rsid w:val="00890CEB"/>
    <w:rsid w:val="0089696F"/>
    <w:rsid w:val="008975B4"/>
    <w:rsid w:val="008B1289"/>
    <w:rsid w:val="008B1F04"/>
    <w:rsid w:val="008B2F48"/>
    <w:rsid w:val="008B7BDA"/>
    <w:rsid w:val="008C3ADC"/>
    <w:rsid w:val="008C595E"/>
    <w:rsid w:val="008D7744"/>
    <w:rsid w:val="008E374B"/>
    <w:rsid w:val="008F5F98"/>
    <w:rsid w:val="0091205B"/>
    <w:rsid w:val="00914461"/>
    <w:rsid w:val="00917369"/>
    <w:rsid w:val="00917691"/>
    <w:rsid w:val="00930D4A"/>
    <w:rsid w:val="00936F43"/>
    <w:rsid w:val="009420DF"/>
    <w:rsid w:val="00954F9A"/>
    <w:rsid w:val="00956D11"/>
    <w:rsid w:val="009578EF"/>
    <w:rsid w:val="00963486"/>
    <w:rsid w:val="00967E6E"/>
    <w:rsid w:val="00970282"/>
    <w:rsid w:val="0097487C"/>
    <w:rsid w:val="009A0B1F"/>
    <w:rsid w:val="009A4DF1"/>
    <w:rsid w:val="009A6B8C"/>
    <w:rsid w:val="009C0C25"/>
    <w:rsid w:val="009C1319"/>
    <w:rsid w:val="009C1CD4"/>
    <w:rsid w:val="009C3D74"/>
    <w:rsid w:val="009D2F53"/>
    <w:rsid w:val="009D3435"/>
    <w:rsid w:val="009E3777"/>
    <w:rsid w:val="009F38F9"/>
    <w:rsid w:val="00A04512"/>
    <w:rsid w:val="00A0453B"/>
    <w:rsid w:val="00A0540C"/>
    <w:rsid w:val="00A10FC4"/>
    <w:rsid w:val="00A14865"/>
    <w:rsid w:val="00A17F91"/>
    <w:rsid w:val="00A22D48"/>
    <w:rsid w:val="00A23C96"/>
    <w:rsid w:val="00A30B9C"/>
    <w:rsid w:val="00A3524E"/>
    <w:rsid w:val="00A4022B"/>
    <w:rsid w:val="00A405C5"/>
    <w:rsid w:val="00A409E1"/>
    <w:rsid w:val="00A418CF"/>
    <w:rsid w:val="00A44E28"/>
    <w:rsid w:val="00A540FF"/>
    <w:rsid w:val="00A54CA9"/>
    <w:rsid w:val="00A609F8"/>
    <w:rsid w:val="00A66BE0"/>
    <w:rsid w:val="00A71958"/>
    <w:rsid w:val="00A75ABB"/>
    <w:rsid w:val="00A82A33"/>
    <w:rsid w:val="00A861F3"/>
    <w:rsid w:val="00A96165"/>
    <w:rsid w:val="00A96837"/>
    <w:rsid w:val="00AB6903"/>
    <w:rsid w:val="00AC5194"/>
    <w:rsid w:val="00AC6D13"/>
    <w:rsid w:val="00AC7413"/>
    <w:rsid w:val="00AF37F4"/>
    <w:rsid w:val="00AF6264"/>
    <w:rsid w:val="00B015AC"/>
    <w:rsid w:val="00B052F7"/>
    <w:rsid w:val="00B07163"/>
    <w:rsid w:val="00B100E5"/>
    <w:rsid w:val="00B12D99"/>
    <w:rsid w:val="00B13A42"/>
    <w:rsid w:val="00B171E8"/>
    <w:rsid w:val="00B20552"/>
    <w:rsid w:val="00B235DB"/>
    <w:rsid w:val="00B42857"/>
    <w:rsid w:val="00B43A14"/>
    <w:rsid w:val="00B47087"/>
    <w:rsid w:val="00B528FF"/>
    <w:rsid w:val="00B57D08"/>
    <w:rsid w:val="00B62AF6"/>
    <w:rsid w:val="00B81F43"/>
    <w:rsid w:val="00B861EE"/>
    <w:rsid w:val="00BA3586"/>
    <w:rsid w:val="00BB4620"/>
    <w:rsid w:val="00BB7DA5"/>
    <w:rsid w:val="00BC6888"/>
    <w:rsid w:val="00BC6CA4"/>
    <w:rsid w:val="00BC73BC"/>
    <w:rsid w:val="00BD1C64"/>
    <w:rsid w:val="00BE7F9B"/>
    <w:rsid w:val="00BF2B17"/>
    <w:rsid w:val="00C03762"/>
    <w:rsid w:val="00C12C54"/>
    <w:rsid w:val="00C21907"/>
    <w:rsid w:val="00C4453C"/>
    <w:rsid w:val="00C44980"/>
    <w:rsid w:val="00C647EE"/>
    <w:rsid w:val="00C64BDB"/>
    <w:rsid w:val="00C851A8"/>
    <w:rsid w:val="00CA461D"/>
    <w:rsid w:val="00CA6AFD"/>
    <w:rsid w:val="00CB547D"/>
    <w:rsid w:val="00CB590E"/>
    <w:rsid w:val="00CC25E3"/>
    <w:rsid w:val="00CC3000"/>
    <w:rsid w:val="00CC401F"/>
    <w:rsid w:val="00CD1FB0"/>
    <w:rsid w:val="00CE742E"/>
    <w:rsid w:val="00CF3E8F"/>
    <w:rsid w:val="00CF63A1"/>
    <w:rsid w:val="00CF6B62"/>
    <w:rsid w:val="00D12FBD"/>
    <w:rsid w:val="00D1454B"/>
    <w:rsid w:val="00D1517A"/>
    <w:rsid w:val="00D24901"/>
    <w:rsid w:val="00D36F31"/>
    <w:rsid w:val="00D5004A"/>
    <w:rsid w:val="00D500FF"/>
    <w:rsid w:val="00D54261"/>
    <w:rsid w:val="00D64EC8"/>
    <w:rsid w:val="00D66AEC"/>
    <w:rsid w:val="00D81C79"/>
    <w:rsid w:val="00D834E8"/>
    <w:rsid w:val="00D85309"/>
    <w:rsid w:val="00DB4D21"/>
    <w:rsid w:val="00DB50A9"/>
    <w:rsid w:val="00DB7457"/>
    <w:rsid w:val="00DC424F"/>
    <w:rsid w:val="00DC4F01"/>
    <w:rsid w:val="00DD46F0"/>
    <w:rsid w:val="00DD6A86"/>
    <w:rsid w:val="00DE2909"/>
    <w:rsid w:val="00DE48EF"/>
    <w:rsid w:val="00DF5662"/>
    <w:rsid w:val="00DF615F"/>
    <w:rsid w:val="00E10415"/>
    <w:rsid w:val="00E1299A"/>
    <w:rsid w:val="00E17FDD"/>
    <w:rsid w:val="00E20A20"/>
    <w:rsid w:val="00E249E8"/>
    <w:rsid w:val="00E2537F"/>
    <w:rsid w:val="00E2549A"/>
    <w:rsid w:val="00E32CDD"/>
    <w:rsid w:val="00E35447"/>
    <w:rsid w:val="00E44DFB"/>
    <w:rsid w:val="00E5013B"/>
    <w:rsid w:val="00E51375"/>
    <w:rsid w:val="00E51760"/>
    <w:rsid w:val="00E518C9"/>
    <w:rsid w:val="00E54E75"/>
    <w:rsid w:val="00E55089"/>
    <w:rsid w:val="00E56E5B"/>
    <w:rsid w:val="00E779A6"/>
    <w:rsid w:val="00E96F99"/>
    <w:rsid w:val="00EA11A2"/>
    <w:rsid w:val="00EB1A22"/>
    <w:rsid w:val="00EC6D26"/>
    <w:rsid w:val="00ED017B"/>
    <w:rsid w:val="00ED0F54"/>
    <w:rsid w:val="00EE5E4F"/>
    <w:rsid w:val="00EF14BC"/>
    <w:rsid w:val="00F0485B"/>
    <w:rsid w:val="00F06E0C"/>
    <w:rsid w:val="00F1564D"/>
    <w:rsid w:val="00F201E6"/>
    <w:rsid w:val="00F210B0"/>
    <w:rsid w:val="00F27D8F"/>
    <w:rsid w:val="00F467B4"/>
    <w:rsid w:val="00F56217"/>
    <w:rsid w:val="00F60775"/>
    <w:rsid w:val="00F66C40"/>
    <w:rsid w:val="00F73908"/>
    <w:rsid w:val="00F826F4"/>
    <w:rsid w:val="00F87F91"/>
    <w:rsid w:val="00F901D7"/>
    <w:rsid w:val="00F92E80"/>
    <w:rsid w:val="00F97CEB"/>
    <w:rsid w:val="00FA4BF5"/>
    <w:rsid w:val="00FB379B"/>
    <w:rsid w:val="00FB6A78"/>
    <w:rsid w:val="00FF48F4"/>
    <w:rsid w:val="00FF4B8C"/>
    <w:rsid w:val="00FF5387"/>
    <w:rsid w:val="00FF6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C96"/>
    <w:pPr>
      <w:spacing w:after="0" w:line="240" w:lineRule="auto"/>
    </w:pPr>
    <w:rPr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C96"/>
    <w:pPr>
      <w:spacing w:after="0" w:line="240" w:lineRule="auto"/>
    </w:pPr>
    <w:rPr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91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5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1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613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777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96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Ученик_4</dc:creator>
  <cp:lastModifiedBy>Admin</cp:lastModifiedBy>
  <cp:revision>2</cp:revision>
  <dcterms:created xsi:type="dcterms:W3CDTF">2024-01-16T15:44:00Z</dcterms:created>
  <dcterms:modified xsi:type="dcterms:W3CDTF">2024-01-16T15:44:00Z</dcterms:modified>
</cp:coreProperties>
</file>